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27" w:rsidRDefault="005E6227" w:rsidP="00764AFB">
      <w:pPr>
        <w:jc w:val="center"/>
        <w:rPr>
          <w:b/>
          <w:i/>
        </w:rPr>
      </w:pPr>
    </w:p>
    <w:p w:rsidR="005E6227" w:rsidRDefault="005E6227" w:rsidP="00764AFB">
      <w:pPr>
        <w:jc w:val="center"/>
        <w:rPr>
          <w:b/>
          <w:i/>
        </w:rPr>
      </w:pPr>
    </w:p>
    <w:p w:rsidR="005E6227" w:rsidRDefault="005E6227" w:rsidP="00764AFB">
      <w:pPr>
        <w:jc w:val="center"/>
        <w:rPr>
          <w:b/>
          <w:i/>
        </w:rPr>
      </w:pPr>
    </w:p>
    <w:p w:rsidR="005E6227" w:rsidRDefault="005E6227" w:rsidP="00764AFB">
      <w:pPr>
        <w:jc w:val="center"/>
        <w:rPr>
          <w:b/>
          <w:i/>
        </w:rPr>
      </w:pPr>
    </w:p>
    <w:p w:rsidR="00764AFB" w:rsidRDefault="00764AFB" w:rsidP="00764AFB">
      <w:pPr>
        <w:jc w:val="center"/>
        <w:rPr>
          <w:b/>
          <w:i/>
        </w:rPr>
      </w:pPr>
      <w:bookmarkStart w:id="0" w:name="_GoBack"/>
      <w:bookmarkEnd w:id="0"/>
      <w:r>
        <w:rPr>
          <w:b/>
          <w:i/>
        </w:rPr>
        <w:t>On-Demand Narrative</w:t>
      </w:r>
      <w:r w:rsidRPr="00046C86">
        <w:rPr>
          <w:b/>
          <w:i/>
        </w:rPr>
        <w:t xml:space="preserve"> Writing</w:t>
      </w:r>
      <w:r>
        <w:rPr>
          <w:b/>
          <w:i/>
        </w:rPr>
        <w:t xml:space="preserve"> Prompt </w:t>
      </w:r>
    </w:p>
    <w:p w:rsidR="00764AFB" w:rsidRPr="00046C86" w:rsidRDefault="00764AFB" w:rsidP="00764AFB">
      <w:pPr>
        <w:rPr>
          <w:b/>
          <w:i/>
        </w:rPr>
      </w:pPr>
    </w:p>
    <w:p w:rsidR="00764AFB" w:rsidRPr="00F257AF" w:rsidRDefault="00764AFB" w:rsidP="00764AFB">
      <w:r>
        <w:t>Give the students one to two writing workshop sessions to complete this task, depending on the child.  If they finish before the end of the writing time, they can go on to the piece on which they are working in their writing folders</w:t>
      </w:r>
      <w:r w:rsidR="005E6227">
        <w:t xml:space="preserve"> or begin a new piece</w:t>
      </w:r>
      <w:r>
        <w:t xml:space="preserve">.  Students </w:t>
      </w:r>
      <w:r w:rsidR="005E6227">
        <w:t>should</w:t>
      </w:r>
      <w:r>
        <w:t xml:space="preserve"> not work on this piece beyond the second writing workshop session.  Provide students with 4 to 5 page booklets for this prompt.  If students are accustomed to creating their own booklets based on the number of pages needed for their stories, allow them to do so.  </w:t>
      </w:r>
      <w:r>
        <w:rPr>
          <w:b/>
        </w:rPr>
        <w:t>Do not prompt the students to add more to their stories</w:t>
      </w:r>
      <w:r>
        <w:t xml:space="preserve"> as they write.</w:t>
      </w:r>
    </w:p>
    <w:p w:rsidR="00764AFB" w:rsidRPr="00046C86" w:rsidRDefault="00764AFB" w:rsidP="00764AFB"/>
    <w:p w:rsidR="00764AFB" w:rsidRDefault="00764AFB" w:rsidP="00764AFB">
      <w:r>
        <w:t xml:space="preserve">Say to the students:  </w:t>
      </w:r>
    </w:p>
    <w:p w:rsidR="00764AFB" w:rsidRDefault="00764AFB" w:rsidP="00764AFB">
      <w:pPr>
        <w:rPr>
          <w:i/>
        </w:rPr>
      </w:pPr>
    </w:p>
    <w:p w:rsidR="00764AFB" w:rsidRDefault="005E6227" w:rsidP="00764AFB">
      <w:pPr>
        <w:rPr>
          <w:i/>
        </w:rPr>
      </w:pPr>
      <w:r>
        <w:rPr>
          <w:i/>
        </w:rPr>
        <w:t>You have been away from school over vacation, and I imagine you have so many stories to tell, like the ones I heard this morning when you came to school!  Right now during writing workshop, y</w:t>
      </w:r>
      <w:r w:rsidR="00764AFB">
        <w:rPr>
          <w:i/>
        </w:rPr>
        <w:t xml:space="preserve">ou are going to write </w:t>
      </w:r>
      <w:r>
        <w:rPr>
          <w:i/>
        </w:rPr>
        <w:t>one of your stories down.  You are going to write your</w:t>
      </w:r>
      <w:r w:rsidR="00764AFB">
        <w:rPr>
          <w:i/>
        </w:rPr>
        <w:t xml:space="preserve"> whole story today, which is a little different from what we normally do when we spend more than one day on a </w:t>
      </w:r>
      <w:r>
        <w:rPr>
          <w:i/>
        </w:rPr>
        <w:t>piece of writing.</w:t>
      </w:r>
    </w:p>
    <w:p w:rsidR="00764AFB" w:rsidRDefault="00764AFB" w:rsidP="00764AFB">
      <w:pPr>
        <w:rPr>
          <w:i/>
        </w:rPr>
      </w:pPr>
    </w:p>
    <w:p w:rsidR="00764AFB" w:rsidRDefault="00764AFB" w:rsidP="00764AFB">
      <w:pPr>
        <w:rPr>
          <w:i/>
        </w:rPr>
      </w:pPr>
      <w:r>
        <w:rPr>
          <w:i/>
        </w:rPr>
        <w:t xml:space="preserve">When you write your story today about a moment in your life, make a beginning and show what happened, in order.  Use details to help readers picture your story.  Make an ending for your story.  </w:t>
      </w:r>
    </w:p>
    <w:p w:rsidR="00764AFB" w:rsidRDefault="00764AFB" w:rsidP="00764AFB">
      <w:pPr>
        <w:rPr>
          <w:i/>
        </w:rPr>
      </w:pPr>
    </w:p>
    <w:p w:rsidR="00764AFB" w:rsidRPr="00F257AF" w:rsidRDefault="00764AFB" w:rsidP="00764AFB">
      <w:pPr>
        <w:rPr>
          <w:i/>
        </w:rPr>
      </w:pPr>
      <w:r>
        <w:rPr>
          <w:i/>
        </w:rPr>
        <w:t xml:space="preserve">I can’t wait to </w:t>
      </w:r>
      <w:r w:rsidR="005E6227">
        <w:rPr>
          <w:i/>
        </w:rPr>
        <w:t>read</w:t>
      </w:r>
      <w:r>
        <w:rPr>
          <w:i/>
        </w:rPr>
        <w:t xml:space="preserve"> your story!</w:t>
      </w:r>
    </w:p>
    <w:p w:rsidR="00F97E2C" w:rsidRDefault="00F97E2C"/>
    <w:sectPr w:rsidR="00F97E2C" w:rsidSect="00C06272">
      <w:headerReference w:type="default" r:id="rId7"/>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AFB" w:rsidRDefault="00764AFB" w:rsidP="00764AFB">
      <w:r>
        <w:separator/>
      </w:r>
    </w:p>
  </w:endnote>
  <w:endnote w:type="continuationSeparator" w:id="0">
    <w:p w:rsidR="00764AFB" w:rsidRDefault="00764AFB" w:rsidP="0076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AFB" w:rsidRDefault="00764AFB" w:rsidP="00764AFB">
      <w:r>
        <w:separator/>
      </w:r>
    </w:p>
  </w:footnote>
  <w:footnote w:type="continuationSeparator" w:id="0">
    <w:p w:rsidR="00764AFB" w:rsidRDefault="00764AFB" w:rsidP="00764A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227" w:rsidRDefault="005E6227">
    <w:pPr>
      <w:pStyle w:val="Header"/>
      <w:rPr>
        <w:i/>
      </w:rPr>
    </w:pPr>
    <w:r>
      <w:rPr>
        <w:i/>
      </w:rPr>
      <w:t>Writing for Readers</w:t>
    </w:r>
  </w:p>
  <w:p w:rsidR="005E6227" w:rsidRPr="005E6227" w:rsidRDefault="005E6227">
    <w:pPr>
      <w:pStyle w:val="Header"/>
      <w:rPr>
        <w:i/>
      </w:rPr>
    </w:pPr>
    <w:r>
      <w:rPr>
        <w:i/>
      </w:rPr>
      <w:t>Revised December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FB"/>
    <w:rsid w:val="005E6227"/>
    <w:rsid w:val="00764AFB"/>
    <w:rsid w:val="00E10971"/>
    <w:rsid w:val="00F97E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FB"/>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AFB"/>
    <w:pPr>
      <w:tabs>
        <w:tab w:val="center" w:pos="4320"/>
        <w:tab w:val="right" w:pos="8640"/>
      </w:tabs>
    </w:pPr>
  </w:style>
  <w:style w:type="character" w:customStyle="1" w:styleId="HeaderChar">
    <w:name w:val="Header Char"/>
    <w:basedOn w:val="DefaultParagraphFont"/>
    <w:link w:val="Header"/>
    <w:uiPriority w:val="99"/>
    <w:rsid w:val="00764AFB"/>
    <w:rPr>
      <w:rFonts w:ascii="Cambria" w:eastAsia="ＭＳ 明朝" w:hAnsi="Cambria" w:cs="Times New Roman"/>
    </w:rPr>
  </w:style>
  <w:style w:type="paragraph" w:styleId="Footer">
    <w:name w:val="footer"/>
    <w:basedOn w:val="Normal"/>
    <w:link w:val="FooterChar"/>
    <w:uiPriority w:val="99"/>
    <w:unhideWhenUsed/>
    <w:rsid w:val="00764AFB"/>
    <w:pPr>
      <w:tabs>
        <w:tab w:val="center" w:pos="4320"/>
        <w:tab w:val="right" w:pos="8640"/>
      </w:tabs>
    </w:pPr>
  </w:style>
  <w:style w:type="character" w:customStyle="1" w:styleId="FooterChar">
    <w:name w:val="Footer Char"/>
    <w:basedOn w:val="DefaultParagraphFont"/>
    <w:link w:val="Footer"/>
    <w:uiPriority w:val="99"/>
    <w:rsid w:val="00764AFB"/>
    <w:rPr>
      <w:rFonts w:ascii="Cambria" w:eastAsia="ＭＳ 明朝"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FB"/>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AFB"/>
    <w:pPr>
      <w:tabs>
        <w:tab w:val="center" w:pos="4320"/>
        <w:tab w:val="right" w:pos="8640"/>
      </w:tabs>
    </w:pPr>
  </w:style>
  <w:style w:type="character" w:customStyle="1" w:styleId="HeaderChar">
    <w:name w:val="Header Char"/>
    <w:basedOn w:val="DefaultParagraphFont"/>
    <w:link w:val="Header"/>
    <w:uiPriority w:val="99"/>
    <w:rsid w:val="00764AFB"/>
    <w:rPr>
      <w:rFonts w:ascii="Cambria" w:eastAsia="ＭＳ 明朝" w:hAnsi="Cambria" w:cs="Times New Roman"/>
    </w:rPr>
  </w:style>
  <w:style w:type="paragraph" w:styleId="Footer">
    <w:name w:val="footer"/>
    <w:basedOn w:val="Normal"/>
    <w:link w:val="FooterChar"/>
    <w:uiPriority w:val="99"/>
    <w:unhideWhenUsed/>
    <w:rsid w:val="00764AFB"/>
    <w:pPr>
      <w:tabs>
        <w:tab w:val="center" w:pos="4320"/>
        <w:tab w:val="right" w:pos="8640"/>
      </w:tabs>
    </w:pPr>
  </w:style>
  <w:style w:type="character" w:customStyle="1" w:styleId="FooterChar">
    <w:name w:val="Footer Char"/>
    <w:basedOn w:val="DefaultParagraphFont"/>
    <w:link w:val="Footer"/>
    <w:uiPriority w:val="99"/>
    <w:rsid w:val="00764AFB"/>
    <w:rPr>
      <w:rFonts w:ascii="Cambria" w:eastAsia="ＭＳ 明朝"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193</Words>
  <Characters>1106</Characters>
  <Application>Microsoft Macintosh Word</Application>
  <DocSecurity>0</DocSecurity>
  <Lines>9</Lines>
  <Paragraphs>2</Paragraphs>
  <ScaleCrop>false</ScaleCrop>
  <Company>Plymouth Public Schools</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dc:description/>
  <cp:lastModifiedBy>Natalie LaCroix-White</cp:lastModifiedBy>
  <cp:revision>2</cp:revision>
  <dcterms:created xsi:type="dcterms:W3CDTF">2016-12-22T18:13:00Z</dcterms:created>
  <dcterms:modified xsi:type="dcterms:W3CDTF">2016-12-22T18:13:00Z</dcterms:modified>
</cp:coreProperties>
</file>